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512F7" w:rsidTr="002512F7">
        <w:tc>
          <w:tcPr>
            <w:tcW w:w="4253" w:type="dxa"/>
          </w:tcPr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512F7" w:rsidRDefault="002512F7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512F7" w:rsidRDefault="0055502A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55502A" w:rsidRDefault="0055502A" w:rsidP="00251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2512F7" w:rsidRDefault="002512F7" w:rsidP="002512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2F7" w:rsidRDefault="002512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766" w:rsidRPr="00AE0A61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187766" w:rsidRPr="00F34BA8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187766" w:rsidRDefault="00187766" w:rsidP="001877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E40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51E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408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759D3" w:rsidRPr="000C0F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0C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55502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«История зарубежного театра», «История России»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lastRenderedPageBreak/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</w:t>
            </w:r>
            <w:r w:rsidRPr="0067525A">
              <w:rPr>
                <w:sz w:val="24"/>
                <w:szCs w:val="24"/>
              </w:rPr>
              <w:lastRenderedPageBreak/>
              <w:t>бережное отношению к историческому наследию и 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02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5502A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5502A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33AA6">
        <w:rPr>
          <w:rFonts w:ascii="Times New Roman" w:hAnsi="Times New Roman" w:cs="Times New Roman"/>
          <w:sz w:val="24"/>
          <w:szCs w:val="24"/>
        </w:rPr>
        <w:t>31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533AA6">
        <w:rPr>
          <w:rFonts w:ascii="Times New Roman" w:hAnsi="Times New Roman" w:cs="Times New Roman"/>
          <w:sz w:val="24"/>
          <w:szCs w:val="24"/>
        </w:rPr>
        <w:t>, экзамен 45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533AA6">
        <w:rPr>
          <w:rFonts w:ascii="Times New Roman" w:hAnsi="Times New Roman" w:cs="Times New Roman"/>
          <w:sz w:val="24"/>
          <w:szCs w:val="24"/>
        </w:rPr>
        <w:t>12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9A19E1">
        <w:rPr>
          <w:rFonts w:ascii="Times New Roman" w:hAnsi="Times New Roman" w:cs="Times New Roman"/>
          <w:sz w:val="24"/>
          <w:szCs w:val="24"/>
        </w:rPr>
        <w:t>1</w:t>
      </w:r>
      <w:r w:rsidR="000C0F73">
        <w:rPr>
          <w:rFonts w:ascii="Times New Roman" w:hAnsi="Times New Roman" w:cs="Times New Roman"/>
          <w:sz w:val="24"/>
          <w:szCs w:val="24"/>
        </w:rPr>
        <w:t>1</w:t>
      </w:r>
      <w:r w:rsidR="00533AA6">
        <w:rPr>
          <w:rFonts w:ascii="Times New Roman" w:hAnsi="Times New Roman" w:cs="Times New Roman"/>
          <w:sz w:val="24"/>
          <w:szCs w:val="24"/>
        </w:rPr>
        <w:t>9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>,</w:t>
      </w:r>
      <w:r w:rsidR="009A19E1">
        <w:rPr>
          <w:rFonts w:ascii="Times New Roman" w:hAnsi="Times New Roman" w:cs="Times New Roman"/>
          <w:sz w:val="24"/>
          <w:szCs w:val="24"/>
        </w:rPr>
        <w:t xml:space="preserve"> зачет </w:t>
      </w:r>
      <w:r w:rsidR="000C0F73">
        <w:rPr>
          <w:rFonts w:ascii="Times New Roman" w:hAnsi="Times New Roman" w:cs="Times New Roman"/>
          <w:sz w:val="24"/>
          <w:szCs w:val="24"/>
        </w:rPr>
        <w:t>4</w:t>
      </w:r>
      <w:r w:rsidR="009A19E1">
        <w:rPr>
          <w:rFonts w:ascii="Times New Roman" w:hAnsi="Times New Roman" w:cs="Times New Roman"/>
          <w:sz w:val="24"/>
          <w:szCs w:val="24"/>
        </w:rPr>
        <w:t xml:space="preserve">ч.,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1"/>
        <w:gridCol w:w="555"/>
        <w:gridCol w:w="554"/>
        <w:gridCol w:w="427"/>
        <w:gridCol w:w="548"/>
        <w:gridCol w:w="6"/>
        <w:gridCol w:w="555"/>
        <w:gridCol w:w="9"/>
        <w:gridCol w:w="609"/>
        <w:gridCol w:w="1962"/>
      </w:tblGrid>
      <w:tr w:rsidR="009A19E1" w:rsidRPr="009A19E1" w:rsidTr="0055502A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5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4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55502A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4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02A" w:rsidRPr="009A19E1" w:rsidTr="0055502A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55502A" w:rsidRPr="009A19E1" w:rsidRDefault="00F203D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55502A" w:rsidRPr="009A19E1" w:rsidTr="0055502A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shd w:val="clear" w:color="000000" w:fill="FFFFFF"/>
            <w:vAlign w:val="center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55502A" w:rsidRPr="009A19E1" w:rsidTr="0055502A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shd w:val="clear" w:color="000000" w:fill="FFFFFF"/>
            <w:vAlign w:val="center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shd w:val="clear" w:color="000000" w:fill="FFFFFF"/>
            <w:vAlign w:val="center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vMerge w:val="restart"/>
            <w:shd w:val="clear" w:color="000000" w:fill="FFFFFF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shd w:val="clear" w:color="000000" w:fill="FFFFFF"/>
            <w:vAlign w:val="center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nil"/>
            </w:tcBorders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02A" w:rsidRPr="009A19E1" w:rsidTr="0055502A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shd w:val="clear" w:color="000000" w:fill="FFFFFF"/>
            <w:vAlign w:val="center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E643C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E643C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E643C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55502A" w:rsidRPr="009A19E1" w:rsidTr="0055502A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55502A" w:rsidRPr="0055502A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550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shd w:val="clear" w:color="000000" w:fill="FFFFFF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shd w:val="clear" w:color="000000" w:fill="FFFFFF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shd w:val="clear" w:color="000000" w:fill="FFFFFF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717FE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lastRenderedPageBreak/>
              <w:t>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55502A" w:rsidRPr="009A19E1" w:rsidRDefault="00DE0D71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DE0D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:rsidR="0055502A" w:rsidRPr="009A19E1" w:rsidRDefault="00DE0D71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Художественная концепция Микеланджело да Караваджо. Эволюция его творчества.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bottom"/>
            <w:hideMark/>
          </w:tcPr>
          <w:p w:rsidR="0055502A" w:rsidRPr="009A19E1" w:rsidRDefault="00F203D1" w:rsidP="0055502A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shd w:val="clear" w:color="000000" w:fill="FFFFFF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55502A" w:rsidRPr="009A19E1" w:rsidTr="006717FE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6E643C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0F4CB4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55502A" w:rsidRPr="009A19E1" w:rsidTr="006717FE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55502A" w:rsidRPr="009A19E1" w:rsidTr="0055502A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5502A" w:rsidRPr="009A19E1" w:rsidRDefault="0047189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5502A" w:rsidRPr="009A19E1" w:rsidRDefault="0047189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5502A" w:rsidRPr="009A19E1" w:rsidRDefault="0047189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55502A" w:rsidRPr="009A19E1" w:rsidTr="0055502A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" w:type="pct"/>
            <w:gridSpan w:val="2"/>
            <w:shd w:val="clear" w:color="000000" w:fill="D9D9D9"/>
            <w:noWrap/>
            <w:vAlign w:val="center"/>
          </w:tcPr>
          <w:p w:rsidR="0055502A" w:rsidRPr="009A19E1" w:rsidRDefault="0047189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52" w:type="pct"/>
            <w:shd w:val="clear" w:color="000000" w:fill="D9D9D9"/>
            <w:vAlign w:val="center"/>
          </w:tcPr>
          <w:p w:rsidR="0055502A" w:rsidRPr="009A19E1" w:rsidRDefault="0047189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pct"/>
            <w:shd w:val="clear" w:color="000000" w:fill="D9D9D9"/>
            <w:vAlign w:val="center"/>
          </w:tcPr>
          <w:p w:rsidR="0055502A" w:rsidRPr="009A19E1" w:rsidRDefault="0055502A" w:rsidP="0055502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F5E1E" w:rsidRDefault="00AF5E1E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978"/>
        <w:gridCol w:w="555"/>
        <w:gridCol w:w="690"/>
        <w:gridCol w:w="6"/>
        <w:gridCol w:w="559"/>
        <w:gridCol w:w="430"/>
        <w:gridCol w:w="548"/>
        <w:gridCol w:w="6"/>
        <w:gridCol w:w="570"/>
        <w:gridCol w:w="512"/>
        <w:gridCol w:w="41"/>
        <w:gridCol w:w="2004"/>
      </w:tblGrid>
      <w:tr w:rsidR="009A19E1" w:rsidRPr="009A19E1" w:rsidTr="000C0F73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4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29" w:type="pct"/>
            <w:gridSpan w:val="8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72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0C0F73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5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72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0C0F73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9A19E1" w:rsidRPr="009A19E1" w:rsidRDefault="007F6022" w:rsidP="003470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2" w:type="pct"/>
            <w:gridSpan w:val="2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5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0C0F73" w:rsidRDefault="000C0F73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0C0F73" w:rsidRDefault="000C0F73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0C0F73" w:rsidRDefault="000C0F73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0C0F73" w:rsidRDefault="000C0F73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1C6B55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7F6022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B85CA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B85CA7" w:rsidP="000C0F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Импрессионизми постимпрессионизм как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B85CA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первой половины ХХ в.</w:t>
            </w:r>
          </w:p>
        </w:tc>
        <w:tc>
          <w:tcPr>
            <w:tcW w:w="2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215A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B85CA7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  <w:bookmarkStart w:id="0" w:name="_GoBack"/>
            <w:bookmarkEnd w:id="0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0C0F73">
        <w:trPr>
          <w:trHeight w:val="31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1C6B55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0822FF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0822FF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347060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0822FF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0C0F73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9A19E1" w:rsidRPr="009A19E1" w:rsidRDefault="000C0F7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0" w:type="pct"/>
            <w:shd w:val="clear" w:color="000000" w:fill="D9D9D9"/>
            <w:noWrap/>
            <w:vAlign w:val="center"/>
          </w:tcPr>
          <w:p w:rsidR="009A19E1" w:rsidRPr="009A19E1" w:rsidRDefault="000822FF" w:rsidP="000C0F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" w:type="pct"/>
            <w:gridSpan w:val="2"/>
            <w:shd w:val="clear" w:color="000000" w:fill="D9D9D9"/>
            <w:vAlign w:val="center"/>
          </w:tcPr>
          <w:p w:rsidR="009A19E1" w:rsidRPr="009A19E1" w:rsidRDefault="000C0F73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" w:type="pct"/>
            <w:shd w:val="clear" w:color="000000" w:fill="D9D9D9"/>
            <w:noWrap/>
            <w:vAlign w:val="center"/>
          </w:tcPr>
          <w:p w:rsidR="009A19E1" w:rsidRPr="009A19E1" w:rsidRDefault="009A19E1" w:rsidP="000822F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C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822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" w:type="pct"/>
            <w:shd w:val="clear" w:color="000000" w:fill="D9D9D9"/>
            <w:vAlign w:val="center"/>
          </w:tcPr>
          <w:p w:rsidR="009A19E1" w:rsidRPr="009A19E1" w:rsidRDefault="009A19E1" w:rsidP="000C0F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0C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3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B732BA" w:rsidRPr="00B732BA" w:rsidRDefault="0027349D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http://www.consultant.ru/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B732BA" w:rsidRPr="00B732BA" w:rsidRDefault="0027349D" w:rsidP="00B732BA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B732BA" w:rsidRPr="00B732BA">
          <w:rPr>
            <w:rFonts w:ascii="Times New Roman" w:eastAsia="Times New Roman" w:hAnsi="Times New Roman" w:cs="Times New Roman"/>
            <w:bCs/>
            <w:sz w:val="24"/>
            <w:szCs w:val="24"/>
            <w:u w:val="single"/>
          </w:rPr>
          <w:t>https://elibrary.ru/</w:t>
        </w:r>
      </w:hyperlink>
      <w:r w:rsidR="00B732BA" w:rsidRPr="00B732B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lastRenderedPageBreak/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«Лань»: </w:t>
      </w:r>
      <w:hyperlink r:id="rId14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https://e.lanbook.com/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«Руконт»:  </w:t>
      </w:r>
      <w:hyperlink r:id="rId15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https://rucont.ru/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>Электронная библиотека «Юрайт»:</w:t>
      </w:r>
      <w:hyperlink r:id="rId16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https://biblio-online.ru/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Электронно-библиотечная система  «Библиороссика»: </w:t>
      </w:r>
      <w:hyperlink r:id="rId17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http://www.bibliorossica.com/</w:t>
        </w:r>
      </w:hyperlink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sz w:val="24"/>
          <w:szCs w:val="24"/>
        </w:rPr>
        <w:t xml:space="preserve">Научная электронная библиотека: </w:t>
      </w:r>
      <w:hyperlink r:id="rId18" w:history="1">
        <w:r w:rsidRPr="00B732BA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https://elibrary.ru/projects/subscription/rus_titles_open.asp</w:t>
        </w:r>
      </w:hyperlink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2512F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2512F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2512F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2512F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2512F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49D" w:rsidRDefault="0027349D">
      <w:pPr>
        <w:spacing w:after="0" w:line="240" w:lineRule="auto"/>
      </w:pPr>
      <w:r>
        <w:separator/>
      </w:r>
    </w:p>
  </w:endnote>
  <w:endnote w:type="continuationSeparator" w:id="0">
    <w:p w:rsidR="0027349D" w:rsidRDefault="0027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49D" w:rsidRDefault="0027349D">
      <w:pPr>
        <w:spacing w:after="0" w:line="240" w:lineRule="auto"/>
      </w:pPr>
      <w:r>
        <w:separator/>
      </w:r>
    </w:p>
  </w:footnote>
  <w:footnote w:type="continuationSeparator" w:id="0">
    <w:p w:rsidR="0027349D" w:rsidRDefault="0027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22FF"/>
    <w:rsid w:val="0008795D"/>
    <w:rsid w:val="000920FA"/>
    <w:rsid w:val="000A4B40"/>
    <w:rsid w:val="000B1B86"/>
    <w:rsid w:val="000B2F39"/>
    <w:rsid w:val="000B5B75"/>
    <w:rsid w:val="000C0F73"/>
    <w:rsid w:val="000C5186"/>
    <w:rsid w:val="000F4CB4"/>
    <w:rsid w:val="00124254"/>
    <w:rsid w:val="001412F3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977A9"/>
    <w:rsid w:val="001A1643"/>
    <w:rsid w:val="001B1707"/>
    <w:rsid w:val="001C14E4"/>
    <w:rsid w:val="001C3789"/>
    <w:rsid w:val="001C6B55"/>
    <w:rsid w:val="001D4C61"/>
    <w:rsid w:val="001D65D7"/>
    <w:rsid w:val="001E217C"/>
    <w:rsid w:val="001E2B6F"/>
    <w:rsid w:val="001E332B"/>
    <w:rsid w:val="001F4329"/>
    <w:rsid w:val="00200F85"/>
    <w:rsid w:val="00201BC3"/>
    <w:rsid w:val="002215AA"/>
    <w:rsid w:val="00224FE9"/>
    <w:rsid w:val="00233F55"/>
    <w:rsid w:val="002502C4"/>
    <w:rsid w:val="00250B50"/>
    <w:rsid w:val="00250C48"/>
    <w:rsid w:val="002512F7"/>
    <w:rsid w:val="00266B11"/>
    <w:rsid w:val="00267DEC"/>
    <w:rsid w:val="0027349D"/>
    <w:rsid w:val="00284B89"/>
    <w:rsid w:val="002907A0"/>
    <w:rsid w:val="002953E7"/>
    <w:rsid w:val="002A0DF3"/>
    <w:rsid w:val="002A3406"/>
    <w:rsid w:val="002A45C6"/>
    <w:rsid w:val="002C27E1"/>
    <w:rsid w:val="002D063B"/>
    <w:rsid w:val="00322816"/>
    <w:rsid w:val="00330183"/>
    <w:rsid w:val="00341E83"/>
    <w:rsid w:val="00341F77"/>
    <w:rsid w:val="00343E4F"/>
    <w:rsid w:val="00347060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B1ABB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72A3"/>
    <w:rsid w:val="0047187D"/>
    <w:rsid w:val="0047189A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3AA6"/>
    <w:rsid w:val="00535754"/>
    <w:rsid w:val="0055502A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17FE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43C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E4088"/>
    <w:rsid w:val="007F6022"/>
    <w:rsid w:val="008000A8"/>
    <w:rsid w:val="00800315"/>
    <w:rsid w:val="00823591"/>
    <w:rsid w:val="00845206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1E7C"/>
    <w:rsid w:val="00956090"/>
    <w:rsid w:val="00956F86"/>
    <w:rsid w:val="009759D3"/>
    <w:rsid w:val="00976638"/>
    <w:rsid w:val="00980552"/>
    <w:rsid w:val="00982235"/>
    <w:rsid w:val="009A19E1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5E1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5CA7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E0D71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203D1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5978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1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48;&#1047;&#1054;\&#1087;&#1086;&#1088;&#1090;&#1072;&#1083;" TargetMode="External"/><Relationship Id="rId17" Type="http://schemas.openxmlformats.org/officeDocument/2006/relationships/hyperlink" Target="http://www.bibliorossica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blio-onlin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cont.ru/" TargetMode="External"/><Relationship Id="rId10" Type="http://schemas.openxmlformats.org/officeDocument/2006/relationships/hyperlink" Target="https://elibrary.ru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2F9D38D-DCD1-4120-85E5-6532B420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45</Pages>
  <Words>17145</Words>
  <Characters>97732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17</cp:revision>
  <cp:lastPrinted>2021-12-28T11:32:00Z</cp:lastPrinted>
  <dcterms:created xsi:type="dcterms:W3CDTF">2022-10-06T12:32:00Z</dcterms:created>
  <dcterms:modified xsi:type="dcterms:W3CDTF">2024-06-27T06:56:00Z</dcterms:modified>
</cp:coreProperties>
</file>